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sz w:val="40"/>
          <w:szCs w:val="40"/>
        </w:rPr>
      </w:pP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山东省科普创作协会会员申请登记表</w:t>
      </w:r>
    </w:p>
    <w:p>
      <w:pPr>
        <w:jc w:val="center"/>
        <w:rPr>
          <w:rFonts w:ascii="Times New Roman" w:hAnsi="Times New Roman" w:cs="仿宋_GB2312"/>
          <w:b/>
          <w:sz w:val="10"/>
          <w:szCs w:val="10"/>
        </w:rPr>
      </w:pPr>
      <w:r>
        <w:rPr>
          <w:rFonts w:hint="eastAsia" w:ascii="Times New Roman" w:hAnsi="Times New Roman" w:cs="仿宋_GB2312"/>
          <w:b/>
          <w:sz w:val="10"/>
          <w:szCs w:val="10"/>
        </w:rPr>
        <w:t xml:space="preserve"> </w:t>
      </w:r>
    </w:p>
    <w:tbl>
      <w:tblPr>
        <w:tblStyle w:val="6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82"/>
        <w:gridCol w:w="694"/>
        <w:gridCol w:w="755"/>
        <w:gridCol w:w="284"/>
        <w:gridCol w:w="1235"/>
        <w:gridCol w:w="201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片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tabs>
                <w:tab w:val="right" w:pos="7345"/>
              </w:tabs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tabs>
                <w:tab w:val="right" w:pos="7345"/>
              </w:tabs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tabs>
                <w:tab w:val="right" w:pos="7345"/>
              </w:tabs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tabs>
                <w:tab w:val="right" w:pos="7345"/>
              </w:tabs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016" w:type="dxa"/>
            <w:vAlign w:val="center"/>
          </w:tcPr>
          <w:p>
            <w:pPr>
              <w:tabs>
                <w:tab w:val="right" w:pos="7345"/>
              </w:tabs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tabs>
                <w:tab w:val="right" w:pos="7345"/>
              </w:tabs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E-mail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专  业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spacing w:val="-4"/>
                <w:kern w:val="0"/>
                <w:sz w:val="24"/>
              </w:rPr>
              <w:t>职务</w:t>
            </w: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邮    编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>拟加入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专业委员会</w:t>
            </w:r>
          </w:p>
        </w:tc>
        <w:tc>
          <w:tcPr>
            <w:tcW w:w="7803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34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7345"/>
              </w:tabs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教育简历</w:t>
            </w:r>
          </w:p>
        </w:tc>
        <w:tc>
          <w:tcPr>
            <w:tcW w:w="7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7345"/>
              </w:tabs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工作简历</w:t>
            </w:r>
          </w:p>
        </w:tc>
        <w:tc>
          <w:tcPr>
            <w:tcW w:w="7803" w:type="dxa"/>
            <w:gridSpan w:val="7"/>
            <w:vAlign w:val="center"/>
          </w:tcPr>
          <w:p>
            <w:pPr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业务特长</w:t>
            </w:r>
          </w:p>
        </w:tc>
        <w:tc>
          <w:tcPr>
            <w:tcW w:w="7803" w:type="dxa"/>
            <w:gridSpan w:val="7"/>
            <w:vAlign w:val="center"/>
          </w:tcPr>
          <w:p>
            <w:pPr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spacing w:val="-10"/>
                <w:kern w:val="0"/>
                <w:sz w:val="24"/>
              </w:rPr>
              <w:t>所在单位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spacing w:val="-10"/>
                <w:kern w:val="0"/>
                <w:sz w:val="24"/>
              </w:rPr>
              <w:t>意见</w:t>
            </w:r>
          </w:p>
        </w:tc>
        <w:tc>
          <w:tcPr>
            <w:tcW w:w="2631" w:type="dxa"/>
            <w:gridSpan w:val="3"/>
            <w:vAlign w:val="bottom"/>
          </w:tcPr>
          <w:p>
            <w:pPr>
              <w:ind w:right="480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ind w:right="480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ind w:right="480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ind w:right="480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wordWrap w:val="0"/>
              <w:jc w:val="right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年  月  日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协会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审批意见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wordWrap w:val="0"/>
              <w:jc w:val="right"/>
              <w:rPr>
                <w:rFonts w:ascii="仿宋_GB2312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kern w:val="0"/>
                <w:sz w:val="24"/>
              </w:rPr>
              <w:t>年  月  日</w:t>
            </w:r>
          </w:p>
        </w:tc>
      </w:tr>
    </w:tbl>
    <w:p>
      <w:pPr>
        <w:rPr>
          <w:rFonts w:ascii="Times New Roman" w:hAnsi="Times New Roman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制表：山东省科普创作协会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 xml:space="preserve">                     </w:t>
      </w:r>
    </w:p>
    <w:sectPr>
      <w:footerReference r:id="rId3" w:type="default"/>
      <w:footerReference r:id="rId4" w:type="even"/>
      <w:pgSz w:w="11906" w:h="16838"/>
      <w:pgMar w:top="170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2646481"/>
    </w:sdtPr>
    <w:sdtContent>
      <w:p>
        <w:pPr>
          <w:pStyle w:val="4"/>
          <w:jc w:val="right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64232035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OTkzYTFlZDczODU3ZDI3M2RiNjlkYWVhYTA4ZGMifQ=="/>
  </w:docVars>
  <w:rsids>
    <w:rsidRoot w:val="00C25509"/>
    <w:rsid w:val="00014F3E"/>
    <w:rsid w:val="0005564F"/>
    <w:rsid w:val="00074E39"/>
    <w:rsid w:val="000E43E1"/>
    <w:rsid w:val="000F1B00"/>
    <w:rsid w:val="00227C1F"/>
    <w:rsid w:val="002C4443"/>
    <w:rsid w:val="00371835"/>
    <w:rsid w:val="003B7636"/>
    <w:rsid w:val="003D1B1D"/>
    <w:rsid w:val="00473637"/>
    <w:rsid w:val="005271C6"/>
    <w:rsid w:val="00574D57"/>
    <w:rsid w:val="005F649E"/>
    <w:rsid w:val="005F6CEF"/>
    <w:rsid w:val="00626328"/>
    <w:rsid w:val="00663D73"/>
    <w:rsid w:val="006C4986"/>
    <w:rsid w:val="007359ED"/>
    <w:rsid w:val="007739D7"/>
    <w:rsid w:val="009156B0"/>
    <w:rsid w:val="009B39DC"/>
    <w:rsid w:val="00A00F6D"/>
    <w:rsid w:val="00A0652A"/>
    <w:rsid w:val="00AA0B7F"/>
    <w:rsid w:val="00AD2FAF"/>
    <w:rsid w:val="00BC4098"/>
    <w:rsid w:val="00BF6808"/>
    <w:rsid w:val="00C1562C"/>
    <w:rsid w:val="00C25509"/>
    <w:rsid w:val="00C328F3"/>
    <w:rsid w:val="00CC059E"/>
    <w:rsid w:val="00CC6E1E"/>
    <w:rsid w:val="00DC51CB"/>
    <w:rsid w:val="00DD7AE1"/>
    <w:rsid w:val="00E51696"/>
    <w:rsid w:val="00E80992"/>
    <w:rsid w:val="00E90214"/>
    <w:rsid w:val="00F270FB"/>
    <w:rsid w:val="00F34E1B"/>
    <w:rsid w:val="00F6632B"/>
    <w:rsid w:val="00F80A2A"/>
    <w:rsid w:val="00FE7C08"/>
    <w:rsid w:val="02B1173F"/>
    <w:rsid w:val="03FC2FA6"/>
    <w:rsid w:val="045954B6"/>
    <w:rsid w:val="0D604178"/>
    <w:rsid w:val="12B356E6"/>
    <w:rsid w:val="141F2746"/>
    <w:rsid w:val="149F6D87"/>
    <w:rsid w:val="186A342F"/>
    <w:rsid w:val="22D8221C"/>
    <w:rsid w:val="23385230"/>
    <w:rsid w:val="27187CDB"/>
    <w:rsid w:val="2A4758CB"/>
    <w:rsid w:val="2A6E7ACB"/>
    <w:rsid w:val="2BC928BB"/>
    <w:rsid w:val="2FCC1876"/>
    <w:rsid w:val="34A32CAB"/>
    <w:rsid w:val="3632670F"/>
    <w:rsid w:val="37276A90"/>
    <w:rsid w:val="37E60301"/>
    <w:rsid w:val="380413C8"/>
    <w:rsid w:val="3844115F"/>
    <w:rsid w:val="3A2C7CAD"/>
    <w:rsid w:val="3BA14D50"/>
    <w:rsid w:val="3EDC4035"/>
    <w:rsid w:val="3FD10A5E"/>
    <w:rsid w:val="40AA2786"/>
    <w:rsid w:val="422E193D"/>
    <w:rsid w:val="45DC1D74"/>
    <w:rsid w:val="48A518E0"/>
    <w:rsid w:val="49C30732"/>
    <w:rsid w:val="49C950B9"/>
    <w:rsid w:val="4F262E81"/>
    <w:rsid w:val="504D40DC"/>
    <w:rsid w:val="505A1C2D"/>
    <w:rsid w:val="50C15526"/>
    <w:rsid w:val="53201124"/>
    <w:rsid w:val="5471761D"/>
    <w:rsid w:val="5D4F4D70"/>
    <w:rsid w:val="5ECD2210"/>
    <w:rsid w:val="600C5773"/>
    <w:rsid w:val="65065F5D"/>
    <w:rsid w:val="6CF95316"/>
    <w:rsid w:val="71B318E5"/>
    <w:rsid w:val="71B542D9"/>
    <w:rsid w:val="7A7B53F9"/>
    <w:rsid w:val="7C065BC2"/>
    <w:rsid w:val="7DAA6596"/>
    <w:rsid w:val="7E6F3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框文本 Char"/>
    <w:basedOn w:val="7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AD339-AC58-4859-881E-332DCD471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512</Characters>
  <Lines>4</Lines>
  <Paragraphs>1</Paragraphs>
  <TotalTime>25</TotalTime>
  <ScaleCrop>false</ScaleCrop>
  <LinksUpToDate>false</LinksUpToDate>
  <CharactersWithSpaces>604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2018-10-12T01:55:00Z</dcterms:created>
  <dc:creator>p</dc:creator>
  <cp:lastModifiedBy>润物无声</cp:lastModifiedBy>
  <cp:lastPrinted>2021-06-03T07:44:00Z</cp:lastPrinted>
  <dcterms:modified xsi:type="dcterms:W3CDTF">2024-05-13T03:40:08Z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301512500_stopsync</vt:lpwstr>
  </property>
  <property fmtid="{D5CDD505-2E9C-101B-9397-08002B2CF9AE}" pid="4" name="ICV">
    <vt:lpwstr>83EC31A500544C488853BEE30D22B565_13</vt:lpwstr>
  </property>
</Properties>
</file>